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 xml:space="preserve">Nazwa </w:t>
      </w:r>
      <w:proofErr w:type="gramStart"/>
      <w:r w:rsidRPr="00BD68BD">
        <w:rPr>
          <w:rFonts w:ascii="Trebuchet MS" w:hAnsi="Trebuchet MS" w:cs="Tahoma"/>
          <w:b/>
          <w:sz w:val="20"/>
          <w:szCs w:val="20"/>
        </w:rPr>
        <w:t>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BD68BD">
        <w:rPr>
          <w:rFonts w:ascii="Trebuchet MS" w:hAnsi="Trebuchet MS" w:cs="Tahoma"/>
          <w:sz w:val="20"/>
          <w:szCs w:val="20"/>
        </w:rPr>
        <w:t xml:space="preserve">kod i </w:t>
      </w:r>
      <w:proofErr w:type="gramStart"/>
      <w:r w:rsidRPr="00BD68BD">
        <w:rPr>
          <w:rFonts w:ascii="Trebuchet MS" w:hAnsi="Trebuchet MS" w:cs="Tahoma"/>
          <w:sz w:val="20"/>
          <w:szCs w:val="20"/>
        </w:rPr>
        <w:t>miejscowość: ................................................</w:t>
      </w:r>
      <w:proofErr w:type="gramEnd"/>
      <w:r w:rsidRPr="00BD68BD">
        <w:rPr>
          <w:rFonts w:ascii="Trebuchet MS" w:hAnsi="Trebuchet MS" w:cs="Tahoma"/>
          <w:sz w:val="20"/>
          <w:szCs w:val="20"/>
        </w:rPr>
        <w:t>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327ED5" w:rsidRPr="00E063DF">
        <w:rPr>
          <w:rFonts w:ascii="Trebuchet MS" w:hAnsi="Trebuchet MS"/>
          <w:b/>
          <w:sz w:val="20"/>
          <w:szCs w:val="20"/>
        </w:rPr>
        <w:t xml:space="preserve">„Druk i oprawa trzech nakładów książek: </w:t>
      </w:r>
      <w:r w:rsidR="00327ED5" w:rsidRPr="00ED05FF">
        <w:rPr>
          <w:rFonts w:ascii="Trebuchet MS" w:hAnsi="Trebuchet MS"/>
          <w:b/>
          <w:i/>
          <w:sz w:val="20"/>
          <w:szCs w:val="20"/>
        </w:rPr>
        <w:t xml:space="preserve">Bliskie nam…, Archiwum Powstań Śląskich, Mirosław </w:t>
      </w:r>
      <w:proofErr w:type="spellStart"/>
      <w:r w:rsidR="00327ED5" w:rsidRPr="00ED05FF">
        <w:rPr>
          <w:rFonts w:ascii="Trebuchet MS" w:hAnsi="Trebuchet MS"/>
          <w:b/>
          <w:i/>
          <w:sz w:val="20"/>
          <w:szCs w:val="20"/>
        </w:rPr>
        <w:t>Bałka</w:t>
      </w:r>
      <w:proofErr w:type="spellEnd"/>
      <w:r w:rsidR="00327ED5" w:rsidRPr="00E063D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327ED5">
        <w:rPr>
          <w:rFonts w:ascii="Trebuchet MS" w:eastAsia="Calibri" w:hAnsi="Trebuchet MS" w:cs="Arial"/>
          <w:b/>
          <w:sz w:val="20"/>
          <w:szCs w:val="20"/>
          <w:lang w:eastAsia="en-US"/>
        </w:rPr>
        <w:t>14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74205F">
        <w:rPr>
          <w:rFonts w:ascii="Trebuchet MS" w:eastAsia="Calibri" w:hAnsi="Trebuchet MS" w:cs="Arial"/>
          <w:b/>
          <w:sz w:val="20"/>
          <w:szCs w:val="20"/>
          <w:lang w:eastAsia="en-US"/>
        </w:rPr>
        <w:t>8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: Dz.U. </w:t>
      </w:r>
      <w:proofErr w:type="gramStart"/>
      <w:r w:rsidRPr="00BD68BD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do grupy kapitałowej w rozumieniu ustawy z dnia 16 lutego 2007 r. o ochronie konkurencji i konsumentów </w:t>
      </w:r>
      <w:r w:rsidR="00A6745E">
        <w:rPr>
          <w:rFonts w:ascii="Trebuchet MS" w:hAnsi="Trebuchet MS" w:cs="Tahoma"/>
          <w:color w:val="000000"/>
          <w:sz w:val="20"/>
          <w:szCs w:val="20"/>
        </w:rPr>
        <w:br/>
      </w:r>
      <w:r w:rsidRPr="00BD68BD">
        <w:rPr>
          <w:rFonts w:ascii="Trebuchet MS" w:hAnsi="Trebuchet MS" w:cs="Tahoma"/>
          <w:color w:val="000000"/>
          <w:sz w:val="20"/>
          <w:szCs w:val="20"/>
        </w:rPr>
        <w:t>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. Dz. U. </w:t>
      </w:r>
      <w:proofErr w:type="gram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z</w:t>
      </w:r>
      <w:proofErr w:type="gram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 xml:space="preserve">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proofErr w:type="gramStart"/>
      <w:r w:rsidRPr="00BD68BD">
        <w:rPr>
          <w:rFonts w:ascii="Trebuchet MS" w:hAnsi="Trebuchet MS" w:cs="Tahoma"/>
          <w:sz w:val="16"/>
          <w:szCs w:val="16"/>
        </w:rPr>
        <w:t>data</w:t>
      </w:r>
      <w:proofErr w:type="gramEnd"/>
      <w:r w:rsidRPr="00BD68BD">
        <w:rPr>
          <w:rFonts w:ascii="Trebuchet MS" w:hAnsi="Trebuchet MS" w:cs="Tahoma"/>
          <w:sz w:val="16"/>
          <w:szCs w:val="16"/>
        </w:rPr>
        <w:t xml:space="preserve">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 xml:space="preserve">lub braku przynależności do tej samej grupy </w:t>
      </w:r>
      <w:proofErr w:type="gramStart"/>
      <w:r w:rsidRPr="006F5CF3">
        <w:rPr>
          <w:rFonts w:ascii="Trebuchet MS" w:hAnsi="Trebuchet MS"/>
          <w:i/>
          <w:sz w:val="18"/>
          <w:szCs w:val="18"/>
        </w:rPr>
        <w:t>kapitałowej co</w:t>
      </w:r>
      <w:proofErr w:type="gramEnd"/>
      <w:r w:rsidRPr="006F5CF3">
        <w:rPr>
          <w:rFonts w:ascii="Trebuchet MS" w:hAnsi="Trebuchet MS"/>
          <w:i/>
          <w:sz w:val="18"/>
          <w:szCs w:val="18"/>
        </w:rPr>
        <w:t xml:space="preserve">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9C0EA2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6F5CF3" w:rsidRPr="000564E3" w:rsidRDefault="006F5CF3" w:rsidP="009C3EDD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</w:t>
      </w:r>
      <w:proofErr w:type="gram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</w:t>
      </w:r>
      <w:proofErr w:type="gramEnd"/>
      <w:r w:rsidRPr="000564E3">
        <w:rPr>
          <w:rFonts w:ascii="Trebuchet MS" w:hAnsi="Trebuchet MS" w:cs="Tahoma"/>
          <w:i/>
          <w:iCs/>
          <w:sz w:val="18"/>
          <w:szCs w:val="18"/>
        </w:rPr>
        <w:t xml:space="preserve">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bookmarkStart w:id="0" w:name="_GoBack"/>
      <w:bookmarkEnd w:id="0"/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B7528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6F5CF3" w:rsidRPr="000564E3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EDD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8D453B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8D453B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8D453B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7528A"/>
    <w:rsid w:val="00B82E8E"/>
    <w:rsid w:val="00CD41C9"/>
    <w:rsid w:val="00CF75CC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Wojciech Walczak</cp:lastModifiedBy>
  <cp:revision>13</cp:revision>
  <cp:lastPrinted>2018-12-13T12:26:00Z</cp:lastPrinted>
  <dcterms:created xsi:type="dcterms:W3CDTF">2018-06-20T13:34:00Z</dcterms:created>
  <dcterms:modified xsi:type="dcterms:W3CDTF">2018-12-13T12:26:00Z</dcterms:modified>
</cp:coreProperties>
</file>